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26734" w14:textId="77777777" w:rsidR="00524A0F" w:rsidRPr="009D3F14" w:rsidRDefault="0024066A" w:rsidP="0024066A">
      <w:pPr>
        <w:jc w:val="center"/>
        <w:rPr>
          <w:rFonts w:ascii="Times New Roman" w:hAnsi="Times New Roman" w:cs="Times New Roman"/>
          <w:b/>
        </w:rPr>
      </w:pPr>
      <w:r w:rsidRPr="009D3F14">
        <w:rPr>
          <w:rFonts w:ascii="Times New Roman" w:hAnsi="Times New Roman" w:cs="Times New Roman"/>
          <w:b/>
        </w:rPr>
        <w:t xml:space="preserve">KOP </w:t>
      </w:r>
      <w:r w:rsidR="002C6595">
        <w:rPr>
          <w:rFonts w:ascii="Times New Roman" w:hAnsi="Times New Roman" w:cs="Times New Roman"/>
          <w:b/>
        </w:rPr>
        <w:t>PERGURUAN TINGGI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24066A" w:rsidRPr="009D3F14" w14:paraId="5BA0009F" w14:textId="77777777" w:rsidTr="0024066A">
        <w:tc>
          <w:tcPr>
            <w:tcW w:w="9134" w:type="dxa"/>
          </w:tcPr>
          <w:p w14:paraId="75BDF3C7" w14:textId="77777777" w:rsidR="00D02C5D" w:rsidRPr="009D3F14" w:rsidRDefault="00D02C5D">
            <w:pPr>
              <w:rPr>
                <w:rFonts w:ascii="Times New Roman" w:hAnsi="Times New Roman" w:cs="Times New Roman"/>
              </w:rPr>
            </w:pPr>
          </w:p>
          <w:p w14:paraId="133E1AD9" w14:textId="77777777" w:rsidR="00D02C5D" w:rsidRPr="009D3F14" w:rsidRDefault="00D02C5D" w:rsidP="00D02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14">
              <w:rPr>
                <w:rFonts w:ascii="Times New Roman" w:hAnsi="Times New Roman" w:cs="Times New Roman"/>
                <w:b/>
                <w:sz w:val="28"/>
                <w:szCs w:val="28"/>
              </w:rPr>
              <w:t>SURAT PERNYATAAN</w:t>
            </w:r>
          </w:p>
          <w:p w14:paraId="5098AC8E" w14:textId="77777777" w:rsidR="00D02C5D" w:rsidRPr="009D3F14" w:rsidRDefault="00D02C5D">
            <w:pPr>
              <w:rPr>
                <w:rFonts w:ascii="Times New Roman" w:hAnsi="Times New Roman" w:cs="Times New Roman"/>
              </w:rPr>
            </w:pPr>
          </w:p>
          <w:p w14:paraId="0C20A67F" w14:textId="77777777" w:rsidR="0024066A" w:rsidRPr="009D3F14" w:rsidRDefault="0024066A">
            <w:pPr>
              <w:rPr>
                <w:rFonts w:ascii="Times New Roman" w:hAnsi="Times New Roman" w:cs="Times New Roman"/>
              </w:rPr>
            </w:pPr>
            <w:r w:rsidRPr="009D3F14">
              <w:rPr>
                <w:rFonts w:ascii="Times New Roman" w:hAnsi="Times New Roman" w:cs="Times New Roman"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E9EAB" wp14:editId="0679F23F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86995</wp:posOffset>
                      </wp:positionV>
                      <wp:extent cx="1079500" cy="1439545"/>
                      <wp:effectExtent l="0" t="0" r="2540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4F127D" w14:textId="77777777" w:rsidR="0024066A" w:rsidRPr="009D3F14" w:rsidRDefault="0024066A" w:rsidP="002406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3F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Foto </w:t>
                                  </w:r>
                                </w:p>
                                <w:p w14:paraId="6784F058" w14:textId="77777777" w:rsidR="0024066A" w:rsidRPr="009D3F14" w:rsidRDefault="0024066A" w:rsidP="002406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3F1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 x 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DE9EAB" id="Rectangle 1" o:spid="_x0000_s1026" style="position:absolute;margin-left:184.85pt;margin-top:6.8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" fillcolor="white [3201]" strokecolor="black [3200]" strokeweight=".5pt">
                      <v:textbox>
                        <w:txbxContent>
                          <w:p w14:paraId="0F4F127D" w14:textId="77777777" w:rsidR="0024066A" w:rsidRPr="009D3F14" w:rsidRDefault="0024066A" w:rsidP="00240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3F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Foto </w:t>
                            </w:r>
                          </w:p>
                          <w:p w14:paraId="6784F058" w14:textId="77777777" w:rsidR="0024066A" w:rsidRPr="009D3F14" w:rsidRDefault="0024066A" w:rsidP="00240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3F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444AD3A" w14:textId="77777777" w:rsidR="0024066A" w:rsidRPr="009D3F14" w:rsidRDefault="0024066A">
      <w:pPr>
        <w:rPr>
          <w:rFonts w:ascii="Times New Roman" w:hAnsi="Times New Roman" w:cs="Times New Roman"/>
        </w:rPr>
      </w:pPr>
    </w:p>
    <w:p w14:paraId="79B65F43" w14:textId="77777777" w:rsidR="0024066A" w:rsidRPr="009D3F14" w:rsidRDefault="0024066A">
      <w:pPr>
        <w:rPr>
          <w:rFonts w:ascii="Times New Roman" w:hAnsi="Times New Roman" w:cs="Times New Roman"/>
        </w:rPr>
      </w:pPr>
    </w:p>
    <w:p w14:paraId="64717B55" w14:textId="77777777" w:rsidR="0024066A" w:rsidRPr="009D3F14" w:rsidRDefault="0024066A">
      <w:pPr>
        <w:rPr>
          <w:rFonts w:ascii="Times New Roman" w:hAnsi="Times New Roman" w:cs="Times New Roman"/>
        </w:rPr>
      </w:pPr>
    </w:p>
    <w:p w14:paraId="70955E97" w14:textId="77777777" w:rsidR="0024066A" w:rsidRPr="009D3F14" w:rsidRDefault="0024066A">
      <w:pPr>
        <w:rPr>
          <w:rFonts w:ascii="Times New Roman" w:hAnsi="Times New Roman" w:cs="Times New Roman"/>
        </w:rPr>
      </w:pPr>
    </w:p>
    <w:p w14:paraId="2D5ACA95" w14:textId="77777777" w:rsidR="0024066A" w:rsidRPr="0014396F" w:rsidRDefault="0024066A">
      <w:pPr>
        <w:rPr>
          <w:rFonts w:ascii="Times New Roman" w:hAnsi="Times New Roman" w:cs="Times New Roman"/>
          <w:sz w:val="24"/>
          <w:szCs w:val="24"/>
        </w:rPr>
      </w:pPr>
    </w:p>
    <w:p w14:paraId="0F1A7632" w14:textId="77777777" w:rsidR="0024066A" w:rsidRPr="0014396F" w:rsidRDefault="0024066A">
      <w:pPr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14:paraId="05351B42" w14:textId="77777777" w:rsidR="0024066A" w:rsidRPr="0014396F" w:rsidRDefault="0024066A">
      <w:pPr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Nama</w:t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.......................................................................................</w:t>
      </w:r>
      <w:r w:rsidR="0014396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1636434" w14:textId="77777777" w:rsidR="0024066A" w:rsidRPr="0014396F" w:rsidRDefault="0024066A" w:rsidP="0024066A">
      <w:pPr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NI</w:t>
      </w:r>
      <w:r w:rsidR="002C6595">
        <w:rPr>
          <w:rFonts w:ascii="Times New Roman" w:hAnsi="Times New Roman" w:cs="Times New Roman"/>
          <w:sz w:val="24"/>
          <w:szCs w:val="24"/>
        </w:rPr>
        <w:t>DN</w:t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.......................................................................................</w:t>
      </w:r>
      <w:r w:rsidR="0014396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D0805B1" w14:textId="77777777" w:rsidR="0024066A" w:rsidRPr="0014396F" w:rsidRDefault="0024066A" w:rsidP="0024066A">
      <w:pPr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Pangkat/Golongan</w:t>
      </w:r>
      <w:r w:rsidRPr="0014396F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....................................................................................................................</w:t>
      </w:r>
    </w:p>
    <w:p w14:paraId="77CF393B" w14:textId="77777777" w:rsidR="0024066A" w:rsidRPr="0014396F" w:rsidRDefault="0024066A" w:rsidP="0024066A">
      <w:pPr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Jabatan</w:t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.......................................................................................</w:t>
      </w:r>
      <w:r w:rsidR="0014396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3D375C8" w14:textId="77777777" w:rsidR="0024066A" w:rsidRPr="0014396F" w:rsidRDefault="002C6595" w:rsidP="0024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Jurusan/Prodi</w:t>
      </w:r>
      <w:r w:rsidR="0024066A" w:rsidRPr="0014396F">
        <w:rPr>
          <w:rFonts w:ascii="Times New Roman" w:hAnsi="Times New Roman" w:cs="Times New Roman"/>
          <w:sz w:val="24"/>
          <w:szCs w:val="24"/>
        </w:rPr>
        <w:tab/>
      </w:r>
      <w:r w:rsidR="0024066A" w:rsidRPr="0014396F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..........................................................................................................</w:t>
      </w:r>
      <w:r w:rsidR="0014396F">
        <w:rPr>
          <w:rFonts w:ascii="Times New Roman" w:hAnsi="Times New Roman" w:cs="Times New Roman"/>
          <w:sz w:val="24"/>
          <w:szCs w:val="24"/>
        </w:rPr>
        <w:t>..........</w:t>
      </w:r>
    </w:p>
    <w:p w14:paraId="425A627B" w14:textId="77777777" w:rsidR="0024066A" w:rsidRPr="0014396F" w:rsidRDefault="0024066A" w:rsidP="0024066A">
      <w:pPr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No. Hp</w:t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.............................................................................................</w:t>
      </w:r>
      <w:r w:rsidR="0014396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080E6F2" w14:textId="77777777" w:rsidR="0024066A" w:rsidRPr="0014396F" w:rsidRDefault="0024066A" w:rsidP="0024066A">
      <w:pPr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Email</w:t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</w:r>
      <w:r w:rsidRPr="0014396F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.......................................................................................</w:t>
      </w:r>
      <w:r w:rsidR="0014396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0C2898BA" w14:textId="77777777" w:rsidR="0024066A" w:rsidRPr="0014396F" w:rsidRDefault="0024066A" w:rsidP="002406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7BDA3" w14:textId="796CAF6B" w:rsidR="002C6595" w:rsidRDefault="0024066A" w:rsidP="00FF0731">
      <w:pPr>
        <w:jc w:val="both"/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 xml:space="preserve">dengan ini menyatakan bersedia menjadi peserta </w:t>
      </w:r>
      <w:r w:rsidR="0014396F" w:rsidRPr="0014396F">
        <w:rPr>
          <w:rFonts w:ascii="Times New Roman" w:hAnsi="Times New Roman" w:cs="Times New Roman"/>
          <w:sz w:val="24"/>
          <w:szCs w:val="24"/>
        </w:rPr>
        <w:t>Pelatihan Peningkatan Keterampilan D</w:t>
      </w:r>
      <w:r w:rsidRPr="0014396F">
        <w:rPr>
          <w:rFonts w:ascii="Times New Roman" w:hAnsi="Times New Roman" w:cs="Times New Roman"/>
          <w:sz w:val="24"/>
          <w:szCs w:val="24"/>
        </w:rPr>
        <w:t xml:space="preserve">asar Teknik Instruksional (PEKERTI) </w:t>
      </w:r>
      <w:r w:rsidR="009624A8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9624A8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="00962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A8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9624A8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0E0C9B">
        <w:rPr>
          <w:rFonts w:ascii="Times New Roman" w:hAnsi="Times New Roman" w:cs="Times New Roman"/>
          <w:sz w:val="24"/>
          <w:szCs w:val="24"/>
        </w:rPr>
        <w:t>embaga Penjaminan Mutu</w:t>
      </w:r>
      <w:r w:rsidR="00962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A8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962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A8">
        <w:rPr>
          <w:rFonts w:ascii="Times New Roman" w:hAnsi="Times New Roman" w:cs="Times New Roman"/>
          <w:sz w:val="24"/>
          <w:szCs w:val="24"/>
          <w:lang w:val="en-US"/>
        </w:rPr>
        <w:t>Syiah</w:t>
      </w:r>
      <w:proofErr w:type="spellEnd"/>
      <w:r w:rsidR="009624A8">
        <w:rPr>
          <w:rFonts w:ascii="Times New Roman" w:hAnsi="Times New Roman" w:cs="Times New Roman"/>
          <w:sz w:val="24"/>
          <w:szCs w:val="24"/>
          <w:lang w:val="en-US"/>
        </w:rPr>
        <w:t xml:space="preserve"> Kuala</w:t>
      </w:r>
      <w:r w:rsidR="0014396F" w:rsidRPr="0014396F">
        <w:rPr>
          <w:rFonts w:ascii="Times New Roman" w:hAnsi="Times New Roman" w:cs="Times New Roman"/>
          <w:sz w:val="24"/>
          <w:szCs w:val="24"/>
        </w:rPr>
        <w:t xml:space="preserve"> </w:t>
      </w:r>
      <w:r w:rsidRPr="0014396F">
        <w:rPr>
          <w:rFonts w:ascii="Times New Roman" w:hAnsi="Times New Roman" w:cs="Times New Roman"/>
          <w:sz w:val="24"/>
          <w:szCs w:val="24"/>
        </w:rPr>
        <w:t>yang akan diadakan pada tanggal</w:t>
      </w:r>
      <w:r w:rsidR="009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453">
        <w:rPr>
          <w:rFonts w:ascii="Times New Roman" w:hAnsi="Times New Roman" w:cs="Times New Roman"/>
          <w:sz w:val="24"/>
          <w:szCs w:val="24"/>
        </w:rPr>
        <w:t>17 s.d 27</w:t>
      </w:r>
      <w:r w:rsidR="000B7C34">
        <w:rPr>
          <w:rFonts w:ascii="Times New Roman" w:hAnsi="Times New Roman" w:cs="Times New Roman"/>
          <w:sz w:val="24"/>
          <w:szCs w:val="24"/>
        </w:rPr>
        <w:t xml:space="preserve"> Februari 202</w:t>
      </w:r>
      <w:r w:rsidR="00BE2453">
        <w:rPr>
          <w:rFonts w:ascii="Times New Roman" w:hAnsi="Times New Roman" w:cs="Times New Roman"/>
          <w:sz w:val="24"/>
          <w:szCs w:val="24"/>
        </w:rPr>
        <w:t>5</w:t>
      </w:r>
      <w:r w:rsidR="00905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595">
        <w:rPr>
          <w:rFonts w:ascii="Times New Roman" w:hAnsi="Times New Roman" w:cs="Times New Roman"/>
          <w:sz w:val="24"/>
          <w:szCs w:val="24"/>
        </w:rPr>
        <w:t>dengan ketentuan sebagai berikut:</w:t>
      </w:r>
    </w:p>
    <w:p w14:paraId="16ADBF0D" w14:textId="77777777" w:rsidR="001C7C6B" w:rsidRPr="00D905A0" w:rsidRDefault="001C7C6B" w:rsidP="001C7C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Bersedia</w:t>
      </w:r>
      <w:r w:rsidRPr="002C6595">
        <w:rPr>
          <w:rFonts w:ascii="Times New Roman" w:hAnsi="Times New Roman"/>
          <w:sz w:val="24"/>
          <w:szCs w:val="24"/>
        </w:rPr>
        <w:t xml:space="preserve"> </w:t>
      </w:r>
      <w:r w:rsidRPr="00D905A0">
        <w:rPr>
          <w:rFonts w:ascii="Times New Roman" w:hAnsi="Times New Roman"/>
          <w:sz w:val="24"/>
          <w:szCs w:val="24"/>
        </w:rPr>
        <w:t xml:space="preserve">mengikuti kegiatan penataran selama 9 (sembilan) hari penuh. </w:t>
      </w:r>
    </w:p>
    <w:p w14:paraId="22871856" w14:textId="0259B285" w:rsidR="001C7C6B" w:rsidRPr="00D905A0" w:rsidRDefault="001C7C6B" w:rsidP="001C7C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905A0">
        <w:rPr>
          <w:rFonts w:ascii="Times New Roman" w:hAnsi="Times New Roman"/>
          <w:sz w:val="24"/>
          <w:szCs w:val="24"/>
        </w:rPr>
        <w:t xml:space="preserve">Pelatihan terdiri dari </w:t>
      </w:r>
      <w:r w:rsidRPr="00D905A0">
        <w:rPr>
          <w:rFonts w:asciiTheme="majorHAnsi" w:hAnsiTheme="majorHAnsi"/>
          <w:b/>
          <w:bCs/>
          <w:color w:val="000000"/>
          <w:sz w:val="24"/>
          <w:szCs w:val="24"/>
        </w:rPr>
        <w:t>65 jam</w:t>
      </w:r>
      <w:r w:rsidRPr="00D905A0">
        <w:rPr>
          <w:rFonts w:asciiTheme="majorHAnsi" w:hAnsiTheme="majorHAnsi"/>
          <w:color w:val="000000"/>
          <w:sz w:val="24"/>
          <w:szCs w:val="24"/>
        </w:rPr>
        <w:t xml:space="preserve"> pelatihan materi</w:t>
      </w:r>
      <w:r>
        <w:rPr>
          <w:rFonts w:asciiTheme="majorHAnsi" w:hAnsiTheme="majorHAnsi"/>
          <w:color w:val="000000"/>
          <w:sz w:val="24"/>
          <w:szCs w:val="24"/>
        </w:rPr>
        <w:t xml:space="preserve"> teori</w:t>
      </w:r>
      <w:r w:rsidRPr="00D905A0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Pr="00D905A0">
        <w:rPr>
          <w:rFonts w:asciiTheme="majorHAnsi" w:hAnsiTheme="majorHAnsi"/>
          <w:b/>
          <w:bCs/>
          <w:color w:val="000000"/>
          <w:sz w:val="24"/>
          <w:szCs w:val="24"/>
        </w:rPr>
        <w:t>1</w:t>
      </w:r>
      <w:r w:rsidR="000B7C34">
        <w:rPr>
          <w:rFonts w:asciiTheme="majorHAnsi" w:hAnsiTheme="majorHAnsi"/>
          <w:b/>
          <w:bCs/>
          <w:color w:val="000000"/>
          <w:sz w:val="24"/>
          <w:szCs w:val="24"/>
        </w:rPr>
        <w:t>0</w:t>
      </w:r>
      <w:r w:rsidRPr="00D905A0">
        <w:rPr>
          <w:rFonts w:asciiTheme="majorHAnsi" w:hAnsiTheme="majorHAnsi"/>
          <w:b/>
          <w:bCs/>
          <w:color w:val="000000"/>
          <w:sz w:val="24"/>
          <w:szCs w:val="24"/>
        </w:rPr>
        <w:t xml:space="preserve"> jam</w:t>
      </w:r>
      <w:r w:rsidRPr="00D905A0">
        <w:rPr>
          <w:rFonts w:asciiTheme="majorHAnsi" w:hAnsiTheme="majorHAnsi"/>
          <w:color w:val="000000"/>
          <w:sz w:val="24"/>
          <w:szCs w:val="24"/>
        </w:rPr>
        <w:t xml:space="preserve"> pelatihan praktek mengajar (</w:t>
      </w:r>
      <w:r w:rsidRPr="00D905A0">
        <w:rPr>
          <w:rFonts w:asciiTheme="majorHAnsi" w:hAnsiTheme="majorHAnsi"/>
          <w:i/>
          <w:color w:val="000000"/>
          <w:sz w:val="24"/>
          <w:szCs w:val="24"/>
        </w:rPr>
        <w:t>peer-teaching</w:t>
      </w:r>
      <w:r w:rsidRPr="00D905A0">
        <w:rPr>
          <w:rFonts w:asciiTheme="majorHAnsi" w:hAnsiTheme="majorHAnsi"/>
          <w:color w:val="000000"/>
          <w:sz w:val="24"/>
          <w:szCs w:val="24"/>
        </w:rPr>
        <w:t xml:space="preserve">) dan </w:t>
      </w:r>
      <w:r w:rsidR="000B7C34">
        <w:rPr>
          <w:rFonts w:asciiTheme="majorHAnsi" w:hAnsiTheme="majorHAnsi"/>
          <w:b/>
          <w:color w:val="000000"/>
          <w:sz w:val="24"/>
          <w:szCs w:val="24"/>
        </w:rPr>
        <w:t>20</w:t>
      </w:r>
      <w:r w:rsidRPr="00D905A0">
        <w:rPr>
          <w:rFonts w:asciiTheme="majorHAnsi" w:hAnsiTheme="majorHAnsi"/>
          <w:b/>
          <w:color w:val="000000"/>
          <w:sz w:val="24"/>
          <w:szCs w:val="24"/>
        </w:rPr>
        <w:t xml:space="preserve"> jam</w:t>
      </w:r>
      <w:r w:rsidRPr="00D905A0">
        <w:rPr>
          <w:rFonts w:asciiTheme="majorHAnsi" w:hAnsiTheme="majorHAnsi"/>
          <w:color w:val="000000"/>
          <w:sz w:val="24"/>
          <w:szCs w:val="24"/>
        </w:rPr>
        <w:t xml:space="preserve"> tugas mandiri.</w:t>
      </w:r>
    </w:p>
    <w:p w14:paraId="33BD6114" w14:textId="77777777" w:rsidR="001C7C6B" w:rsidRDefault="001C7C6B" w:rsidP="001C7C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97BE8">
        <w:rPr>
          <w:rFonts w:ascii="Times New Roman" w:hAnsi="Times New Roman"/>
          <w:sz w:val="24"/>
          <w:szCs w:val="24"/>
        </w:rPr>
        <w:t xml:space="preserve">Tidak meninggalkan acara lebih dari tiga sesi dari semua sesi materi, diskusi, dan </w:t>
      </w:r>
      <w:r w:rsidRPr="009C67E2">
        <w:rPr>
          <w:rFonts w:ascii="Times New Roman" w:hAnsi="Times New Roman"/>
          <w:i/>
          <w:sz w:val="24"/>
          <w:szCs w:val="24"/>
        </w:rPr>
        <w:t>micro teaching</w:t>
      </w:r>
      <w:r>
        <w:rPr>
          <w:rFonts w:ascii="Times New Roman" w:hAnsi="Times New Roman"/>
          <w:sz w:val="24"/>
          <w:szCs w:val="24"/>
        </w:rPr>
        <w:t>.</w:t>
      </w:r>
    </w:p>
    <w:p w14:paraId="740E321E" w14:textId="77777777" w:rsidR="006A0E5F" w:rsidRPr="006A0E5F" w:rsidRDefault="006A0E5F" w:rsidP="006A0E5F">
      <w:pPr>
        <w:jc w:val="both"/>
        <w:rPr>
          <w:rFonts w:ascii="Times New Roman" w:hAnsi="Times New Roman" w:cs="Times New Roman"/>
          <w:sz w:val="24"/>
          <w:szCs w:val="24"/>
        </w:rPr>
      </w:pPr>
      <w:r w:rsidRPr="006A0E5F">
        <w:rPr>
          <w:rFonts w:ascii="Times New Roman" w:hAnsi="Times New Roman" w:cs="Times New Roman"/>
          <w:sz w:val="24"/>
          <w:szCs w:val="24"/>
        </w:rPr>
        <w:t>Demikian surat pernyataan ini dibuat sebenar-benarnya.</w:t>
      </w:r>
    </w:p>
    <w:p w14:paraId="5006F6DC" w14:textId="77777777" w:rsidR="00FF0731" w:rsidRPr="0014396F" w:rsidRDefault="00FF0731" w:rsidP="002406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3940C5" w14:textId="670D46FF" w:rsidR="0024066A" w:rsidRPr="0014396F" w:rsidRDefault="0014396F" w:rsidP="00A1144F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 xml:space="preserve"> </w:t>
      </w:r>
      <w:r w:rsidR="00A1144F">
        <w:rPr>
          <w:rFonts w:ascii="Times New Roman" w:hAnsi="Times New Roman" w:cs="Times New Roman"/>
          <w:sz w:val="24"/>
          <w:szCs w:val="24"/>
        </w:rPr>
        <w:t xml:space="preserve">       .................</w:t>
      </w:r>
      <w:r w:rsidR="0024066A" w:rsidRPr="0014396F">
        <w:rPr>
          <w:rFonts w:ascii="Times New Roman" w:hAnsi="Times New Roman" w:cs="Times New Roman"/>
          <w:sz w:val="24"/>
          <w:szCs w:val="24"/>
        </w:rPr>
        <w:t>, .................................20</w:t>
      </w:r>
      <w:r w:rsidRPr="0014396F">
        <w:rPr>
          <w:rFonts w:ascii="Times New Roman" w:hAnsi="Times New Roman" w:cs="Times New Roman"/>
          <w:sz w:val="24"/>
          <w:szCs w:val="24"/>
        </w:rPr>
        <w:t>2</w:t>
      </w:r>
      <w:r w:rsidR="00BE245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4D76A027" w14:textId="350C7D11" w:rsidR="0024066A" w:rsidRPr="0014396F" w:rsidRDefault="0024066A" w:rsidP="0024066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D</w:t>
      </w:r>
      <w:r w:rsidR="00D97BE8">
        <w:rPr>
          <w:rFonts w:ascii="Times New Roman" w:hAnsi="Times New Roman" w:cs="Times New Roman"/>
          <w:sz w:val="24"/>
          <w:szCs w:val="24"/>
        </w:rPr>
        <w:t>irektur</w:t>
      </w:r>
      <w:r w:rsidR="006A0E5F">
        <w:rPr>
          <w:rFonts w:ascii="Times New Roman" w:hAnsi="Times New Roman" w:cs="Times New Roman"/>
          <w:sz w:val="24"/>
          <w:szCs w:val="24"/>
        </w:rPr>
        <w:t>/Dekan/Ketua</w:t>
      </w:r>
      <w:r w:rsidRPr="0014396F">
        <w:rPr>
          <w:rFonts w:ascii="Times New Roman" w:hAnsi="Times New Roman" w:cs="Times New Roman"/>
          <w:sz w:val="24"/>
          <w:szCs w:val="24"/>
        </w:rPr>
        <w:t>,</w:t>
      </w:r>
      <w:r w:rsidRPr="0014396F">
        <w:rPr>
          <w:rFonts w:ascii="Times New Roman" w:hAnsi="Times New Roman" w:cs="Times New Roman"/>
          <w:sz w:val="24"/>
          <w:szCs w:val="24"/>
        </w:rPr>
        <w:tab/>
        <w:t xml:space="preserve"> Yang membuat pernyataan,</w:t>
      </w:r>
    </w:p>
    <w:p w14:paraId="5AEAE929" w14:textId="77777777" w:rsidR="0024066A" w:rsidRPr="0014396F" w:rsidRDefault="0024066A" w:rsidP="0024066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A071" w14:textId="77777777" w:rsidR="0024066A" w:rsidRPr="0014396F" w:rsidRDefault="0024066A" w:rsidP="0024066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ABAA8" w14:textId="77777777" w:rsidR="0024066A" w:rsidRPr="0014396F" w:rsidRDefault="0024066A" w:rsidP="0024066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7B44C" w14:textId="77777777" w:rsidR="0024066A" w:rsidRPr="0014396F" w:rsidRDefault="0024066A" w:rsidP="0024066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C90D0" w14:textId="77777777" w:rsidR="0024066A" w:rsidRPr="0014396F" w:rsidRDefault="0024066A" w:rsidP="0024066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>........................</w:t>
      </w:r>
      <w:r w:rsidR="0014396F" w:rsidRPr="0014396F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4396F">
        <w:rPr>
          <w:rFonts w:ascii="Times New Roman" w:hAnsi="Times New Roman" w:cs="Times New Roman"/>
          <w:sz w:val="24"/>
          <w:szCs w:val="24"/>
        </w:rPr>
        <w:tab/>
        <w:t xml:space="preserve"> ........................</w:t>
      </w:r>
      <w:r w:rsidR="0014396F" w:rsidRPr="0014396F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1F7C6729" w14:textId="77777777" w:rsidR="00726C4C" w:rsidRPr="0014396F" w:rsidRDefault="0024066A" w:rsidP="0024066A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96F">
        <w:rPr>
          <w:rFonts w:ascii="Times New Roman" w:hAnsi="Times New Roman" w:cs="Times New Roman"/>
          <w:sz w:val="24"/>
          <w:szCs w:val="24"/>
        </w:rPr>
        <w:t xml:space="preserve">NIP </w:t>
      </w:r>
      <w:r w:rsidRPr="0014396F">
        <w:rPr>
          <w:rFonts w:ascii="Times New Roman" w:hAnsi="Times New Roman" w:cs="Times New Roman"/>
          <w:sz w:val="24"/>
          <w:szCs w:val="24"/>
        </w:rPr>
        <w:tab/>
        <w:t xml:space="preserve">NIP </w:t>
      </w:r>
    </w:p>
    <w:p w14:paraId="2B89ADD5" w14:textId="2C4B0795" w:rsidR="00726C4C" w:rsidRPr="0014396F" w:rsidRDefault="00726C4C">
      <w:pPr>
        <w:rPr>
          <w:rFonts w:ascii="Times New Roman" w:hAnsi="Times New Roman" w:cs="Times New Roman"/>
          <w:sz w:val="24"/>
          <w:szCs w:val="24"/>
        </w:rPr>
      </w:pPr>
    </w:p>
    <w:sectPr w:rsidR="00726C4C" w:rsidRPr="0014396F" w:rsidSect="002401D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5862"/>
    <w:multiLevelType w:val="hybridMultilevel"/>
    <w:tmpl w:val="3454D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410BC"/>
    <w:multiLevelType w:val="hybridMultilevel"/>
    <w:tmpl w:val="3454D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D3C18"/>
    <w:multiLevelType w:val="hybridMultilevel"/>
    <w:tmpl w:val="3454D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6A"/>
    <w:rsid w:val="0001629D"/>
    <w:rsid w:val="000B7C34"/>
    <w:rsid w:val="000E0C9B"/>
    <w:rsid w:val="0014396F"/>
    <w:rsid w:val="001C7C6B"/>
    <w:rsid w:val="002012B5"/>
    <w:rsid w:val="00215742"/>
    <w:rsid w:val="002401DD"/>
    <w:rsid w:val="0024066A"/>
    <w:rsid w:val="002C6595"/>
    <w:rsid w:val="003174A4"/>
    <w:rsid w:val="004A062E"/>
    <w:rsid w:val="00524A0F"/>
    <w:rsid w:val="005520B6"/>
    <w:rsid w:val="00580B4B"/>
    <w:rsid w:val="00605915"/>
    <w:rsid w:val="006A0E5F"/>
    <w:rsid w:val="00723823"/>
    <w:rsid w:val="00726C4C"/>
    <w:rsid w:val="00742C07"/>
    <w:rsid w:val="00777B53"/>
    <w:rsid w:val="007A2AAE"/>
    <w:rsid w:val="007B0223"/>
    <w:rsid w:val="008D5C73"/>
    <w:rsid w:val="00905DC5"/>
    <w:rsid w:val="009624A8"/>
    <w:rsid w:val="009B3E63"/>
    <w:rsid w:val="009D3F14"/>
    <w:rsid w:val="00A1144F"/>
    <w:rsid w:val="00AB748D"/>
    <w:rsid w:val="00B97CF3"/>
    <w:rsid w:val="00BE2453"/>
    <w:rsid w:val="00CA0BBC"/>
    <w:rsid w:val="00CC2FC0"/>
    <w:rsid w:val="00D02C5D"/>
    <w:rsid w:val="00D542B5"/>
    <w:rsid w:val="00D96E53"/>
    <w:rsid w:val="00D97BE8"/>
    <w:rsid w:val="00DE7764"/>
    <w:rsid w:val="00E9127D"/>
    <w:rsid w:val="00FC0CF9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01 paragraf,kepala"/>
    <w:basedOn w:val="Normal"/>
    <w:link w:val="ListParagraphChar"/>
    <w:uiPriority w:val="34"/>
    <w:qFormat/>
    <w:rsid w:val="002C6595"/>
    <w:pPr>
      <w:ind w:left="720"/>
      <w:contextualSpacing/>
    </w:pPr>
  </w:style>
  <w:style w:type="character" w:customStyle="1" w:styleId="ListParagraphChar">
    <w:name w:val="List Paragraph Char"/>
    <w:aliases w:val="01 paragraf Char,kepala Char"/>
    <w:link w:val="ListParagraph"/>
    <w:uiPriority w:val="34"/>
    <w:rsid w:val="001C7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01 paragraf,kepala"/>
    <w:basedOn w:val="Normal"/>
    <w:link w:val="ListParagraphChar"/>
    <w:uiPriority w:val="34"/>
    <w:qFormat/>
    <w:rsid w:val="002C6595"/>
    <w:pPr>
      <w:ind w:left="720"/>
      <w:contextualSpacing/>
    </w:pPr>
  </w:style>
  <w:style w:type="character" w:customStyle="1" w:styleId="ListParagraphChar">
    <w:name w:val="List Paragraph Char"/>
    <w:aliases w:val="01 paragraf Char,kepala Char"/>
    <w:link w:val="ListParagraph"/>
    <w:uiPriority w:val="34"/>
    <w:rsid w:val="001C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2</cp:revision>
  <cp:lastPrinted>2021-08-03T03:24:00Z</cp:lastPrinted>
  <dcterms:created xsi:type="dcterms:W3CDTF">2025-01-20T08:02:00Z</dcterms:created>
  <dcterms:modified xsi:type="dcterms:W3CDTF">2025-01-20T08:02:00Z</dcterms:modified>
</cp:coreProperties>
</file>